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49" w:rsidRPr="003143C0" w:rsidRDefault="000A0D01" w:rsidP="003143C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3143C0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PROJEKAT GODINE</w:t>
      </w:r>
    </w:p>
    <w:p w:rsidR="00854149" w:rsidRPr="003143C0" w:rsidRDefault="00854149" w:rsidP="003143C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</w:p>
    <w:p w:rsidR="003143C0" w:rsidRPr="003143C0" w:rsidRDefault="00854149" w:rsidP="003143C0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CS"/>
        </w:rPr>
      </w:pPr>
      <w:r w:rsidRPr="003143C0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2004</w:t>
      </w:r>
      <w:r w:rsidR="000A0D01" w:rsidRPr="00314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CS"/>
        </w:rPr>
        <w:t xml:space="preserve"> </w:t>
      </w:r>
    </w:p>
    <w:p w:rsidR="00854149" w:rsidRPr="003143C0" w:rsidRDefault="000A0D01" w:rsidP="003143C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3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CS"/>
        </w:rPr>
        <w:t>Medjunarodni trijenale keramike</w:t>
      </w:r>
      <w:r w:rsidRPr="00314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3143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sr-Latn-CS"/>
        </w:rPr>
        <w:t xml:space="preserve">Šolja, </w:t>
      </w:r>
      <w:r w:rsidR="00854149" w:rsidRPr="003143C0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Gordana Biba</w:t>
      </w:r>
      <w:r w:rsidR="00854149" w:rsidRPr="00314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/>
        </w:rPr>
        <w:t xml:space="preserve"> Marković </w:t>
      </w:r>
    </w:p>
    <w:p w:rsidR="003143C0" w:rsidRPr="003143C0" w:rsidRDefault="00854149" w:rsidP="003143C0">
      <w:pP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3143C0">
        <w:rPr>
          <w:rFonts w:ascii="Times New Roman" w:hAnsi="Times New Roman" w:cs="Times New Roman"/>
          <w:b/>
          <w:color w:val="FF0000"/>
          <w:sz w:val="24"/>
          <w:szCs w:val="24"/>
        </w:rPr>
        <w:t>2005/</w:t>
      </w:r>
      <w:r w:rsidR="000A0D01" w:rsidRPr="003143C0">
        <w:rPr>
          <w:rFonts w:ascii="Times New Roman" w:hAnsi="Times New Roman" w:cs="Times New Roman"/>
          <w:b/>
          <w:color w:val="FF0000"/>
          <w:sz w:val="24"/>
          <w:szCs w:val="24"/>
        </w:rPr>
        <w:t>200</w:t>
      </w:r>
      <w:r w:rsidRPr="003143C0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0A0D01" w:rsidRPr="003143C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854149" w:rsidRPr="003143C0" w:rsidRDefault="000A0D01" w:rsidP="003143C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143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Vreme</w:t>
      </w:r>
      <w:proofErr w:type="spellEnd"/>
      <w:r w:rsidRPr="003143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na</w:t>
      </w:r>
      <w:proofErr w:type="spellEnd"/>
      <w:r w:rsidRPr="003143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zidu</w:t>
      </w:r>
      <w:proofErr w:type="spellEnd"/>
      <w:r w:rsidRPr="003143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Darko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Ćirić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Biljana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Stanić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54149" w:rsidRPr="00314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Muzej</w:t>
      </w:r>
      <w:proofErr w:type="spellEnd"/>
      <w:r w:rsidR="00854149" w:rsidRPr="00314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4149" w:rsidRPr="00314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="00854149" w:rsidRPr="00314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4149" w:rsidRPr="00314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Beograda</w:t>
      </w:r>
      <w:proofErr w:type="spellEnd"/>
      <w:r w:rsidR="00854149"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43C0" w:rsidRPr="003143C0" w:rsidRDefault="000A0D01" w:rsidP="003143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4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2007 </w:t>
      </w:r>
    </w:p>
    <w:p w:rsidR="001B721E" w:rsidRPr="003143C0" w:rsidRDefault="001B721E" w:rsidP="003143C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</w:pPr>
      <w:r w:rsidRPr="003143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sr-Latn-CS"/>
        </w:rPr>
        <w:t>Cent</w:t>
      </w:r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Latn-CS"/>
        </w:rPr>
        <w:t>a</w:t>
      </w:r>
      <w:r w:rsidRPr="003143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sr-Latn-CS"/>
        </w:rPr>
        <w:t>r za posetioce</w:t>
      </w:r>
      <w:r w:rsidR="00F6380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sr-Latn-CS"/>
        </w:rPr>
        <w:t xml:space="preserve">, </w:t>
      </w:r>
      <w:r w:rsidR="00F6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/>
        </w:rPr>
        <w:t xml:space="preserve"> Narodna banka</w:t>
      </w:r>
      <w:r w:rsidRPr="00F63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/>
        </w:rPr>
        <w:t xml:space="preserve"> Srbije</w:t>
      </w:r>
    </w:p>
    <w:p w:rsidR="003143C0" w:rsidRPr="003143C0" w:rsidRDefault="000A0D01" w:rsidP="003143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4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2008 </w:t>
      </w:r>
    </w:p>
    <w:p w:rsidR="001B721E" w:rsidRPr="003143C0" w:rsidRDefault="001B721E" w:rsidP="003143C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Adriatic</w:t>
      </w:r>
      <w:r w:rsidRPr="003143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Pr="003143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Ceramics</w:t>
      </w:r>
      <w:r w:rsidRPr="003143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Pr="003143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System</w:t>
      </w:r>
      <w:r w:rsidR="000A0D01" w:rsidRPr="003143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 xml:space="preserve"> </w:t>
      </w:r>
      <w:r w:rsidR="000A0D01" w:rsidRPr="00314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(deo međususedskog projekta INTERREG u Srbiji), Ivanka Zorić i Milica Križanac, Muzej primenjene umetnosti Beograd</w:t>
      </w:r>
    </w:p>
    <w:p w:rsidR="003143C0" w:rsidRPr="003143C0" w:rsidRDefault="003143C0" w:rsidP="003143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4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2009 </w:t>
      </w:r>
    </w:p>
    <w:p w:rsidR="001B721E" w:rsidRPr="003143C0" w:rsidRDefault="000A0D01" w:rsidP="003143C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Autobiografika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Dušan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Petričić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Slobodan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Jovanović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721E" w:rsidRPr="00314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Muzej primenjene umetnosti, Beograd.</w:t>
      </w:r>
    </w:p>
    <w:p w:rsidR="003143C0" w:rsidRPr="003143C0" w:rsidRDefault="001B721E" w:rsidP="003143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43C0">
        <w:rPr>
          <w:rFonts w:ascii="Times New Roman" w:hAnsi="Times New Roman" w:cs="Times New Roman"/>
          <w:b/>
          <w:color w:val="FF0000"/>
          <w:sz w:val="24"/>
          <w:szCs w:val="24"/>
        </w:rPr>
        <w:t>2010</w:t>
      </w:r>
      <w:r w:rsidR="000A0D01" w:rsidRPr="00314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75037" w:rsidRDefault="001B721E" w:rsidP="003143C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Paja Jovanović</w:t>
      </w:r>
      <w:r w:rsidR="000A0D01" w:rsidRPr="003143C0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, </w:t>
      </w:r>
      <w:r w:rsidR="000A0D01" w:rsidRPr="003143C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Petar Petrović,</w:t>
      </w:r>
      <w:r w:rsidR="000A0D01" w:rsidRPr="003143C0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Pr="003143C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Narodni muzej, Beograd</w:t>
      </w:r>
      <w:r w:rsidR="000A0D01" w:rsidRPr="003143C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</w:t>
      </w:r>
    </w:p>
    <w:p w:rsidR="007620F2" w:rsidRPr="003143C0" w:rsidRDefault="000A0D01" w:rsidP="003143C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7503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 xml:space="preserve">Adaptacija i formiranje stalnih postavki </w:t>
      </w:r>
      <w:r w:rsidR="007620F2" w:rsidRPr="00475037">
        <w:rPr>
          <w:rFonts w:ascii="Times New Roman" w:eastAsia="Times New Roman" w:hAnsi="Times New Roman" w:cs="Times New Roman"/>
          <w:b/>
          <w:i/>
          <w:smallCaps/>
          <w:color w:val="000000" w:themeColor="text1"/>
          <w:sz w:val="24"/>
          <w:szCs w:val="24"/>
          <w:lang w:val="hr-HR"/>
        </w:rPr>
        <w:t xml:space="preserve">XVIII, XIX </w:t>
      </w:r>
      <w:r w:rsidRPr="0047503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i prve polovine</w:t>
      </w:r>
      <w:r w:rsidR="007620F2" w:rsidRPr="00475037">
        <w:rPr>
          <w:rFonts w:ascii="Times New Roman" w:eastAsia="Times New Roman" w:hAnsi="Times New Roman" w:cs="Times New Roman"/>
          <w:b/>
          <w:i/>
          <w:smallCaps/>
          <w:color w:val="000000" w:themeColor="text1"/>
          <w:sz w:val="24"/>
          <w:szCs w:val="24"/>
          <w:lang w:val="hr-HR"/>
        </w:rPr>
        <w:t xml:space="preserve"> XX </w:t>
      </w:r>
      <w:r w:rsidRPr="0047503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veka</w:t>
      </w:r>
      <w:r w:rsidRPr="003143C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Galerija Matice srpske</w:t>
      </w:r>
    </w:p>
    <w:p w:rsidR="00AA019E" w:rsidRPr="003143C0" w:rsidRDefault="007620F2" w:rsidP="003143C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2011</w:t>
      </w:r>
      <w:r w:rsidR="00055CE5"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143C0" w:rsidRPr="003143C0" w:rsidRDefault="00E26BFD" w:rsidP="003143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43C0">
        <w:rPr>
          <w:rFonts w:ascii="Times New Roman" w:hAnsi="Times New Roman" w:cs="Times New Roman"/>
          <w:b/>
          <w:color w:val="FF0000"/>
          <w:sz w:val="24"/>
          <w:szCs w:val="24"/>
        </w:rPr>
        <w:t>2012</w:t>
      </w:r>
      <w:r w:rsidR="000A0D01" w:rsidRPr="00314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143C0" w:rsidRPr="003143C0" w:rsidRDefault="000A0D01" w:rsidP="003143C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Kolekcija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Pavlja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Beljanskog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ponovo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Beogradu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Spomen-zbirka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Pavla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Beljanskog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</w:p>
    <w:p w:rsidR="007D340E" w:rsidRPr="003143C0" w:rsidRDefault="000A0D01" w:rsidP="003143C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Gradski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nomad</w:t>
      </w:r>
      <w:r w:rsidR="003143C0"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</w:t>
      </w:r>
      <w:proofErr w:type="spellStart"/>
      <w:r w:rsidR="003143C0"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Beogradski</w:t>
      </w:r>
      <w:proofErr w:type="spellEnd"/>
      <w:r w:rsidR="003143C0"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3143C0"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zapisi</w:t>
      </w:r>
      <w:proofErr w:type="spellEnd"/>
      <w:r w:rsidR="003143C0"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3143C0"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fotoreportera</w:t>
      </w:r>
      <w:proofErr w:type="spellEnd"/>
      <w:r w:rsidR="003143C0"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Aleksandra Ace </w:t>
      </w:r>
      <w:proofErr w:type="spellStart"/>
      <w:r w:rsidR="003143C0"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Simića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Darko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Ćirić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43C0"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43C0"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Muzej</w:t>
      </w:r>
      <w:proofErr w:type="spellEnd"/>
      <w:r w:rsidR="003143C0"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43C0"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="003143C0"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43C0"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Beograda</w:t>
      </w:r>
      <w:proofErr w:type="spellEnd"/>
    </w:p>
    <w:p w:rsidR="003143C0" w:rsidRPr="003143C0" w:rsidRDefault="003143C0" w:rsidP="003143C0">
      <w:pPr>
        <w:pStyle w:val="NormalWeb"/>
        <w:spacing w:after="200" w:afterAutospacing="0"/>
        <w:rPr>
          <w:b/>
          <w:color w:val="FF0000"/>
        </w:rPr>
      </w:pPr>
      <w:r w:rsidRPr="003143C0">
        <w:rPr>
          <w:b/>
          <w:color w:val="FF0000"/>
        </w:rPr>
        <w:t>2013</w:t>
      </w:r>
    </w:p>
    <w:p w:rsidR="00992D31" w:rsidRPr="003143C0" w:rsidRDefault="003143C0" w:rsidP="003143C0">
      <w:pPr>
        <w:pStyle w:val="NormalWeb"/>
        <w:spacing w:after="200" w:afterAutospacing="0"/>
        <w:rPr>
          <w:b/>
          <w:color w:val="000000" w:themeColor="text1"/>
        </w:rPr>
      </w:pPr>
      <w:proofErr w:type="spellStart"/>
      <w:r w:rsidRPr="003143C0">
        <w:rPr>
          <w:b/>
          <w:i/>
          <w:color w:val="000000" w:themeColor="text1"/>
        </w:rPr>
        <w:t>Mankala</w:t>
      </w:r>
      <w:proofErr w:type="spellEnd"/>
      <w:r w:rsidRPr="003143C0">
        <w:rPr>
          <w:b/>
          <w:i/>
          <w:color w:val="000000" w:themeColor="text1"/>
        </w:rPr>
        <w:t xml:space="preserve"> – </w:t>
      </w:r>
      <w:proofErr w:type="spellStart"/>
      <w:r w:rsidRPr="003143C0">
        <w:rPr>
          <w:b/>
          <w:i/>
          <w:color w:val="000000" w:themeColor="text1"/>
        </w:rPr>
        <w:t>Misaona</w:t>
      </w:r>
      <w:proofErr w:type="spellEnd"/>
      <w:r w:rsidRPr="003143C0">
        <w:rPr>
          <w:b/>
          <w:i/>
          <w:color w:val="000000" w:themeColor="text1"/>
        </w:rPr>
        <w:t xml:space="preserve"> </w:t>
      </w:r>
      <w:proofErr w:type="spellStart"/>
      <w:r w:rsidRPr="003143C0">
        <w:rPr>
          <w:b/>
          <w:i/>
          <w:color w:val="000000" w:themeColor="text1"/>
        </w:rPr>
        <w:t>igra</w:t>
      </w:r>
      <w:proofErr w:type="spellEnd"/>
      <w:r w:rsidRPr="003143C0">
        <w:rPr>
          <w:b/>
          <w:color w:val="000000" w:themeColor="text1"/>
        </w:rPr>
        <w:t xml:space="preserve">, </w:t>
      </w:r>
      <w:r w:rsidRPr="003143C0">
        <w:rPr>
          <w:color w:val="000000" w:themeColor="text1"/>
        </w:rPr>
        <w:t xml:space="preserve">Ivana </w:t>
      </w:r>
      <w:proofErr w:type="spellStart"/>
      <w:r w:rsidRPr="003143C0">
        <w:rPr>
          <w:color w:val="000000" w:themeColor="text1"/>
        </w:rPr>
        <w:t>Vojt</w:t>
      </w:r>
      <w:proofErr w:type="spellEnd"/>
      <w:r w:rsidRPr="003143C0">
        <w:rPr>
          <w:color w:val="000000" w:themeColor="text1"/>
        </w:rPr>
        <w:t xml:space="preserve">, </w:t>
      </w:r>
      <w:proofErr w:type="spellStart"/>
      <w:r w:rsidRPr="003143C0">
        <w:rPr>
          <w:color w:val="000000" w:themeColor="text1"/>
        </w:rPr>
        <w:t>Muzej</w:t>
      </w:r>
      <w:proofErr w:type="spellEnd"/>
      <w:r w:rsidRPr="003143C0">
        <w:rPr>
          <w:color w:val="000000" w:themeColor="text1"/>
        </w:rPr>
        <w:t xml:space="preserve"> </w:t>
      </w:r>
      <w:proofErr w:type="spellStart"/>
      <w:r w:rsidRPr="003143C0">
        <w:rPr>
          <w:color w:val="000000" w:themeColor="text1"/>
        </w:rPr>
        <w:t>afričke</w:t>
      </w:r>
      <w:proofErr w:type="spellEnd"/>
      <w:r w:rsidRPr="003143C0">
        <w:rPr>
          <w:color w:val="000000" w:themeColor="text1"/>
        </w:rPr>
        <w:t xml:space="preserve"> </w:t>
      </w:r>
      <w:proofErr w:type="spellStart"/>
      <w:r w:rsidRPr="003143C0">
        <w:rPr>
          <w:color w:val="000000" w:themeColor="text1"/>
        </w:rPr>
        <w:t>umetnosti</w:t>
      </w:r>
      <w:proofErr w:type="spellEnd"/>
    </w:p>
    <w:p w:rsidR="00AA019E" w:rsidRPr="00F6380A" w:rsidRDefault="00475037" w:rsidP="003143C0">
      <w:pPr>
        <w:spacing w:line="240" w:lineRule="auto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hyperlink r:id="rId5" w:history="1">
        <w:r w:rsidR="00553710" w:rsidRPr="00F6380A">
          <w:rPr>
            <w:rStyle w:val="Hyperlink"/>
            <w:rFonts w:ascii="Times New Roman" w:eastAsia="Times New Roman" w:hAnsi="Times New Roman" w:cs="Times New Roman"/>
            <w:color w:val="4F81BD" w:themeColor="accent1"/>
            <w:sz w:val="24"/>
            <w:szCs w:val="24"/>
          </w:rPr>
          <w:t>https://www.youtube.com/watch?v=yx1irLtrtnA</w:t>
        </w:r>
      </w:hyperlink>
      <w:r w:rsidR="00F6380A" w:rsidRPr="00F6380A">
        <w:rPr>
          <w:rStyle w:val="Hyperlink"/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3143C0" w:rsidRPr="003143C0" w:rsidRDefault="00E26BFD" w:rsidP="003143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43C0">
        <w:rPr>
          <w:rFonts w:ascii="Times New Roman" w:hAnsi="Times New Roman" w:cs="Times New Roman"/>
          <w:b/>
          <w:color w:val="FF0000"/>
          <w:sz w:val="24"/>
          <w:szCs w:val="24"/>
        </w:rPr>
        <w:t>2014</w:t>
      </w:r>
    </w:p>
    <w:p w:rsidR="009550FD" w:rsidRPr="003143C0" w:rsidRDefault="003143C0" w:rsidP="003143C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Odrastanje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Kraljevu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u XIX i XX </w:t>
      </w: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veku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stručni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tim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Narodni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muzej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Kraljevo</w:t>
      </w:r>
      <w:proofErr w:type="spellEnd"/>
    </w:p>
    <w:p w:rsidR="003143C0" w:rsidRPr="003143C0" w:rsidRDefault="00355814" w:rsidP="003143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43C0">
        <w:rPr>
          <w:rFonts w:ascii="Times New Roman" w:hAnsi="Times New Roman" w:cs="Times New Roman"/>
          <w:b/>
          <w:color w:val="FF0000"/>
          <w:sz w:val="24"/>
          <w:szCs w:val="24"/>
        </w:rPr>
        <w:t>2015</w:t>
      </w:r>
    </w:p>
    <w:p w:rsidR="007D340E" w:rsidRPr="003143C0" w:rsidRDefault="003143C0" w:rsidP="003143C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Srbija</w:t>
      </w:r>
      <w:proofErr w:type="spellEnd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1914,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Nebojša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Damnjanović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Snežana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Solunac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Jović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Vuk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Obradović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Istorijski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muzej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proofErr w:type="spellEnd"/>
    </w:p>
    <w:p w:rsidR="00FF469E" w:rsidRPr="005E67D6" w:rsidRDefault="00FF469E" w:rsidP="003143C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67D6">
        <w:rPr>
          <w:rFonts w:ascii="Times New Roman" w:hAnsi="Times New Roman" w:cs="Times New Roman"/>
          <w:b/>
          <w:color w:val="FF0000"/>
          <w:sz w:val="24"/>
          <w:szCs w:val="24"/>
        </w:rPr>
        <w:t>2016</w:t>
      </w:r>
      <w:r w:rsidR="00055CE5" w:rsidRPr="005E67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43C0" w:rsidRPr="003143C0" w:rsidRDefault="003143C0" w:rsidP="003143C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Kolekcija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Pavla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Beljanskog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biseri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moderne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i Miroslav </w:t>
      </w: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Kraljević</w:t>
      </w:r>
      <w:proofErr w:type="spellEnd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i </w:t>
      </w:r>
      <w:proofErr w:type="spellStart"/>
      <w:r w:rsidRPr="003143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sledbenici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Spomen-zbirka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Pavla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Beljanskog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Novi Sad;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Moderna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galerija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, Zagreb</w:t>
      </w:r>
    </w:p>
    <w:p w:rsidR="003143C0" w:rsidRPr="005E67D6" w:rsidRDefault="003143C0" w:rsidP="003143C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Albreht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Direr i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njegovi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savremenici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Trijumfalna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povorka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cara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Maksimilijana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I</w:t>
      </w:r>
      <w:r w:rsidR="005E6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Muzej</w:t>
      </w:r>
      <w:proofErr w:type="spellEnd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proofErr w:type="spellEnd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Beograda</w:t>
      </w:r>
      <w:proofErr w:type="spellEnd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Istočnoslovački</w:t>
      </w:r>
      <w:proofErr w:type="spellEnd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muzej</w:t>
      </w:r>
      <w:proofErr w:type="spellEnd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Košice</w:t>
      </w:r>
      <w:proofErr w:type="spellEnd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Galerija</w:t>
      </w:r>
      <w:proofErr w:type="spellEnd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Matice</w:t>
      </w:r>
      <w:proofErr w:type="spellEnd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srpske</w:t>
      </w:r>
      <w:proofErr w:type="spellEnd"/>
    </w:p>
    <w:p w:rsidR="001E5D2F" w:rsidRPr="003143C0" w:rsidRDefault="003143C0" w:rsidP="003143C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Zωgrafi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Icone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serbe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fra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tradizione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e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modernita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Paralleli</w:t>
      </w:r>
      <w:proofErr w:type="spellEnd"/>
      <w:r w:rsidR="005E6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E67D6"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Zografi</w:t>
      </w:r>
      <w:proofErr w:type="spellEnd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E6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5E6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Srpske</w:t>
      </w:r>
      <w:proofErr w:type="spellEnd"/>
      <w:r w:rsidRPr="005E6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ikone</w:t>
      </w:r>
      <w:proofErr w:type="spellEnd"/>
      <w:r w:rsidRPr="005E6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između</w:t>
      </w:r>
      <w:proofErr w:type="spellEnd"/>
      <w:r w:rsidRPr="005E6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tradicije</w:t>
      </w:r>
      <w:proofErr w:type="spellEnd"/>
      <w:r w:rsidRPr="005E6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</w:t>
      </w:r>
      <w:proofErr w:type="spellStart"/>
      <w:r w:rsidRPr="005E6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modernosti</w:t>
      </w:r>
      <w:proofErr w:type="spellEnd"/>
      <w:r w:rsidRPr="005E6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5E6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Paralele</w:t>
      </w:r>
      <w:proofErr w:type="spellEnd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5E6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Galerija</w:t>
      </w:r>
      <w:proofErr w:type="spellEnd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Matice</w:t>
      </w:r>
      <w:proofErr w:type="spellEnd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srpske</w:t>
      </w:r>
      <w:proofErr w:type="spellEnd"/>
      <w:r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, Novi Sad</w:t>
      </w:r>
    </w:p>
    <w:p w:rsidR="00FF469E" w:rsidRPr="005E67D6" w:rsidRDefault="00FF469E" w:rsidP="003143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7D6">
        <w:rPr>
          <w:rFonts w:ascii="Times New Roman" w:hAnsi="Times New Roman" w:cs="Times New Roman"/>
          <w:b/>
          <w:color w:val="FF0000"/>
          <w:sz w:val="24"/>
          <w:szCs w:val="24"/>
        </w:rPr>
        <w:t>2017</w:t>
      </w:r>
    </w:p>
    <w:p w:rsidR="00A235D9" w:rsidRPr="003143C0" w:rsidRDefault="00FF469E" w:rsidP="003143C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Živeti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prošlost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srpska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srednjovekovna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gastronomija</w:t>
      </w:r>
      <w:proofErr w:type="spellEnd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Tamara </w:t>
      </w:r>
      <w:proofErr w:type="spellStart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Ognjević</w:t>
      </w:r>
      <w:proofErr w:type="spellEnd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Artis</w:t>
      </w:r>
      <w:proofErr w:type="spellEnd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centar</w:t>
      </w:r>
      <w:proofErr w:type="spellEnd"/>
      <w:r w:rsidR="003143C0"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D340E" w:rsidRPr="005E67D6" w:rsidRDefault="00044827" w:rsidP="003143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7D6">
        <w:rPr>
          <w:rFonts w:ascii="Times New Roman" w:hAnsi="Times New Roman" w:cs="Times New Roman"/>
          <w:b/>
          <w:color w:val="FF0000"/>
          <w:sz w:val="24"/>
          <w:szCs w:val="24"/>
        </w:rPr>
        <w:t>2018.</w:t>
      </w:r>
      <w:r w:rsidR="00055CE5" w:rsidRPr="005E67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E634C" w:rsidRPr="003143C0" w:rsidRDefault="00BE634C" w:rsidP="003143C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Obeležavanje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jubileja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170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godina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Galerije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Matice</w:t>
      </w:r>
      <w:proofErr w:type="spellEnd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E67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srpske</w:t>
      </w:r>
      <w:proofErr w:type="spellEnd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43C0"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Galerija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Matice</w:t>
      </w:r>
      <w:proofErr w:type="spellEnd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color w:val="000000" w:themeColor="text1"/>
          <w:sz w:val="24"/>
          <w:szCs w:val="24"/>
        </w:rPr>
        <w:t>srpske</w:t>
      </w:r>
      <w:proofErr w:type="spellEnd"/>
    </w:p>
    <w:p w:rsidR="00044827" w:rsidRPr="005E67D6" w:rsidRDefault="005E67D6" w:rsidP="003143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2019</w:t>
      </w:r>
    </w:p>
    <w:p w:rsidR="00543C59" w:rsidRDefault="00044827" w:rsidP="003143C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proofErr w:type="spellStart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Zaboravljeni</w:t>
      </w:r>
      <w:proofErr w:type="spellEnd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čudotvorac</w:t>
      </w:r>
      <w:proofErr w:type="spellEnd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spellStart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kult</w:t>
      </w:r>
      <w:proofErr w:type="spellEnd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sv</w:t>
      </w:r>
      <w:proofErr w:type="spellEnd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Spiridona</w:t>
      </w:r>
      <w:proofErr w:type="spellEnd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</w:t>
      </w:r>
      <w:proofErr w:type="spellStart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srp</w:t>
      </w:r>
      <w:proofErr w:type="spellEnd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tradicijskoj</w:t>
      </w:r>
      <w:proofErr w:type="spellEnd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kulturi</w:t>
      </w:r>
      <w:proofErr w:type="spellEnd"/>
      <w:r w:rsidR="003143C0" w:rsidRPr="00314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Suzana</w:t>
      </w:r>
      <w:proofErr w:type="spellEnd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Milovanović</w:t>
      </w:r>
      <w:proofErr w:type="spellEnd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Aleksandar</w:t>
      </w:r>
      <w:proofErr w:type="spellEnd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Petijević</w:t>
      </w:r>
      <w:proofErr w:type="spellEnd"/>
      <w:r w:rsidR="003143C0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C7FEB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Muzej</w:t>
      </w:r>
      <w:proofErr w:type="spellEnd"/>
      <w:r w:rsidR="001C7FEB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7FEB" w:rsidRPr="005E67D6">
        <w:rPr>
          <w:rFonts w:ascii="Times New Roman" w:hAnsi="Times New Roman" w:cs="Times New Roman"/>
          <w:color w:val="000000" w:themeColor="text1"/>
          <w:sz w:val="24"/>
          <w:szCs w:val="24"/>
        </w:rPr>
        <w:t>Vojvodine</w:t>
      </w:r>
      <w:proofErr w:type="spellEnd"/>
    </w:p>
    <w:bookmarkEnd w:id="0"/>
    <w:p w:rsidR="005E67D6" w:rsidRPr="005E67D6" w:rsidRDefault="005E67D6" w:rsidP="005E67D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</w:p>
    <w:p w:rsidR="005E67D6" w:rsidRPr="005E67D6" w:rsidRDefault="005E67D6" w:rsidP="003143C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E67D6" w:rsidRPr="005E67D6" w:rsidSect="00FF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49"/>
    <w:rsid w:val="0000379E"/>
    <w:rsid w:val="00044827"/>
    <w:rsid w:val="00055CE5"/>
    <w:rsid w:val="000A0D01"/>
    <w:rsid w:val="000E5AD5"/>
    <w:rsid w:val="001269A3"/>
    <w:rsid w:val="001B721E"/>
    <w:rsid w:val="001C7FEB"/>
    <w:rsid w:val="001E1481"/>
    <w:rsid w:val="001E5D2F"/>
    <w:rsid w:val="00254A2F"/>
    <w:rsid w:val="00282F52"/>
    <w:rsid w:val="00285F50"/>
    <w:rsid w:val="002A1EAE"/>
    <w:rsid w:val="00311B6F"/>
    <w:rsid w:val="003143C0"/>
    <w:rsid w:val="00355814"/>
    <w:rsid w:val="00405243"/>
    <w:rsid w:val="00475037"/>
    <w:rsid w:val="004D7C3A"/>
    <w:rsid w:val="00543C59"/>
    <w:rsid w:val="00553710"/>
    <w:rsid w:val="00584F7E"/>
    <w:rsid w:val="005E67D6"/>
    <w:rsid w:val="006319B4"/>
    <w:rsid w:val="006417ED"/>
    <w:rsid w:val="006E387E"/>
    <w:rsid w:val="007620F2"/>
    <w:rsid w:val="00767775"/>
    <w:rsid w:val="007D340E"/>
    <w:rsid w:val="007E7EE2"/>
    <w:rsid w:val="007F0898"/>
    <w:rsid w:val="0080149F"/>
    <w:rsid w:val="00854149"/>
    <w:rsid w:val="008C038D"/>
    <w:rsid w:val="008D0E9A"/>
    <w:rsid w:val="008D5F77"/>
    <w:rsid w:val="009550FD"/>
    <w:rsid w:val="00984723"/>
    <w:rsid w:val="00992D31"/>
    <w:rsid w:val="009E57D5"/>
    <w:rsid w:val="00A235D9"/>
    <w:rsid w:val="00A521AA"/>
    <w:rsid w:val="00A8756E"/>
    <w:rsid w:val="00AA019E"/>
    <w:rsid w:val="00AB1C87"/>
    <w:rsid w:val="00AB3B34"/>
    <w:rsid w:val="00AB6632"/>
    <w:rsid w:val="00B27864"/>
    <w:rsid w:val="00B67215"/>
    <w:rsid w:val="00BE634C"/>
    <w:rsid w:val="00BF5B04"/>
    <w:rsid w:val="00C621E0"/>
    <w:rsid w:val="00DC2335"/>
    <w:rsid w:val="00DF0F87"/>
    <w:rsid w:val="00E111B0"/>
    <w:rsid w:val="00E13C2D"/>
    <w:rsid w:val="00E26BFD"/>
    <w:rsid w:val="00EA4098"/>
    <w:rsid w:val="00F47B64"/>
    <w:rsid w:val="00F6380A"/>
    <w:rsid w:val="00FF469E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B097"/>
  <w15:docId w15:val="{F10E028D-E865-466A-BBB7-F5A165B6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26BF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qFormat/>
    <w:rsid w:val="00E26BFD"/>
    <w:pPr>
      <w:spacing w:after="0" w:line="240" w:lineRule="auto"/>
    </w:pPr>
    <w:rPr>
      <w:rFonts w:ascii="Calibri" w:eastAsia="Times New Roman" w:hAnsi="Calibri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E1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C2D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x1irLtrt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FEF1-64E9-4EBA-9BBB-3FFE1E0D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User</cp:lastModifiedBy>
  <cp:revision>47</cp:revision>
  <dcterms:created xsi:type="dcterms:W3CDTF">2020-10-31T22:13:00Z</dcterms:created>
  <dcterms:modified xsi:type="dcterms:W3CDTF">2020-11-03T22:24:00Z</dcterms:modified>
</cp:coreProperties>
</file>